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7C72" w14:textId="3C402F46" w:rsidR="00A268FF" w:rsidRPr="004A17BC" w:rsidRDefault="004A17BC" w:rsidP="007B77E1">
      <w:pPr>
        <w:spacing w:after="0"/>
        <w:rPr>
          <w:b/>
          <w:bCs/>
        </w:rPr>
      </w:pPr>
      <w:r w:rsidRPr="004A17BC">
        <w:rPr>
          <w:b/>
          <w:bCs/>
        </w:rPr>
        <w:t>DRAFT PRESS RELEASE</w:t>
      </w:r>
    </w:p>
    <w:p w14:paraId="7B2D5D64" w14:textId="6A689D85" w:rsidR="00FA7C19" w:rsidRDefault="007B77E1">
      <w:r>
        <w:rPr>
          <w:noProof/>
        </w:rPr>
        <w:drawing>
          <wp:anchor distT="0" distB="0" distL="114300" distR="114300" simplePos="0" relativeHeight="251658240" behindDoc="0" locked="0" layoutInCell="1" allowOverlap="1" wp14:anchorId="409DC00A" wp14:editId="2C2E6652">
            <wp:simplePos x="0" y="0"/>
            <wp:positionH relativeFrom="column">
              <wp:posOffset>-76200</wp:posOffset>
            </wp:positionH>
            <wp:positionV relativeFrom="paragraph">
              <wp:posOffset>101601</wp:posOffset>
            </wp:positionV>
            <wp:extent cx="3197225" cy="1104900"/>
            <wp:effectExtent l="0" t="0" r="3175" b="0"/>
            <wp:wrapNone/>
            <wp:docPr id="1" name="Picture 1" descr="South Central Regional Transit – SCR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Central Regional Transit – SCRT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E2054" w14:textId="77777777" w:rsidR="00FA7C19" w:rsidRDefault="00FA7C19"/>
    <w:p w14:paraId="51461E88" w14:textId="6647C54A" w:rsidR="00EF3C19" w:rsidRDefault="00EF3C19" w:rsidP="00EF3C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E297E" w14:textId="77777777" w:rsidR="00EF3C19" w:rsidRDefault="00EF3C19" w:rsidP="00EF3C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A7155" w14:textId="77777777" w:rsidR="00EF3C19" w:rsidRDefault="00EF3C19" w:rsidP="00EF3C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BA56B9" w14:textId="7DDB7809" w:rsidR="00EF3C19" w:rsidRDefault="00EF3C19" w:rsidP="00F71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2958A766">
        <w:rPr>
          <w:rFonts w:ascii="Times New Roman" w:hAnsi="Times New Roman" w:cs="Times New Roman"/>
          <w:sz w:val="24"/>
          <w:szCs w:val="24"/>
        </w:rPr>
        <w:t xml:space="preserve">For Media Inquiries Call: </w:t>
      </w:r>
      <w:r w:rsidR="008D3899">
        <w:rPr>
          <w:rFonts w:ascii="Times New Roman" w:hAnsi="Times New Roman" w:cs="Times New Roman"/>
          <w:sz w:val="24"/>
          <w:szCs w:val="24"/>
        </w:rPr>
        <w:t>Cristina Gamboa</w:t>
      </w:r>
      <w:r w:rsidRPr="2958A766">
        <w:rPr>
          <w:rFonts w:ascii="Times New Roman" w:hAnsi="Times New Roman" w:cs="Times New Roman"/>
          <w:sz w:val="24"/>
          <w:szCs w:val="24"/>
        </w:rPr>
        <w:t xml:space="preserve"> at (</w:t>
      </w:r>
      <w:r w:rsidR="006018BC">
        <w:rPr>
          <w:rFonts w:ascii="Times New Roman" w:hAnsi="Times New Roman" w:cs="Times New Roman"/>
          <w:sz w:val="24"/>
          <w:szCs w:val="24"/>
        </w:rPr>
        <w:t>915</w:t>
      </w:r>
      <w:r w:rsidRPr="2958A766">
        <w:rPr>
          <w:rFonts w:ascii="Times New Roman" w:hAnsi="Times New Roman" w:cs="Times New Roman"/>
          <w:sz w:val="24"/>
          <w:szCs w:val="24"/>
        </w:rPr>
        <w:t xml:space="preserve">) </w:t>
      </w:r>
      <w:r w:rsidR="006018BC">
        <w:rPr>
          <w:rFonts w:ascii="Times New Roman" w:hAnsi="Times New Roman" w:cs="Times New Roman"/>
          <w:sz w:val="24"/>
          <w:szCs w:val="24"/>
        </w:rPr>
        <w:t>841</w:t>
      </w:r>
      <w:r w:rsidRPr="2958A766">
        <w:rPr>
          <w:rFonts w:ascii="Times New Roman" w:hAnsi="Times New Roman" w:cs="Times New Roman"/>
          <w:sz w:val="24"/>
          <w:szCs w:val="24"/>
        </w:rPr>
        <w:t>-9</w:t>
      </w:r>
      <w:r w:rsidR="006018BC">
        <w:rPr>
          <w:rFonts w:ascii="Times New Roman" w:hAnsi="Times New Roman" w:cs="Times New Roman"/>
          <w:sz w:val="24"/>
          <w:szCs w:val="24"/>
        </w:rPr>
        <w:t>248</w:t>
      </w:r>
      <w:r w:rsidR="00D00429">
        <w:rPr>
          <w:rFonts w:ascii="Times New Roman" w:hAnsi="Times New Roman" w:cs="Times New Roman"/>
          <w:sz w:val="24"/>
          <w:szCs w:val="24"/>
        </w:rPr>
        <w:t xml:space="preserve"> </w:t>
      </w:r>
      <w:r w:rsidR="00C818A0">
        <w:rPr>
          <w:rFonts w:ascii="Times New Roman" w:hAnsi="Times New Roman" w:cs="Times New Roman"/>
          <w:sz w:val="24"/>
          <w:szCs w:val="24"/>
        </w:rPr>
        <w:t>or (575) 323-1620</w:t>
      </w:r>
    </w:p>
    <w:p w14:paraId="21D852CB" w14:textId="77777777" w:rsidR="00EF3C19" w:rsidRDefault="00EF3C19" w:rsidP="007B77E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746B005F" w14:textId="496186C5" w:rsidR="00610C60" w:rsidRPr="005D5076" w:rsidRDefault="00C11F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SCRTD </w:t>
      </w:r>
      <w:r w:rsidR="00DE22D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Board </w:t>
      </w:r>
      <w:r w:rsidR="00DE03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A</w:t>
      </w:r>
      <w:r w:rsidR="00DE22D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pproves</w:t>
      </w:r>
      <w:r w:rsidR="009A2E1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4285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Transition to Z</w:t>
      </w:r>
      <w:r w:rsidR="009A2E1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ero-</w:t>
      </w:r>
      <w:r w:rsidR="00DE03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</w:t>
      </w:r>
      <w:r w:rsidR="009A2E1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mission </w:t>
      </w:r>
      <w:r w:rsidR="00DE03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Bus Fleet</w:t>
      </w:r>
    </w:p>
    <w:p w14:paraId="3A215E60" w14:textId="3572724D" w:rsidR="00F47E38" w:rsidRDefault="001C762B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D6443">
        <w:rPr>
          <w:rFonts w:ascii="Times New Roman" w:hAnsi="Times New Roman" w:cs="Times New Roman"/>
          <w:sz w:val="28"/>
          <w:szCs w:val="28"/>
        </w:rPr>
        <w:t xml:space="preserve">he </w:t>
      </w:r>
      <w:r w:rsidR="00A268FF" w:rsidRPr="005D5076">
        <w:rPr>
          <w:rFonts w:ascii="Times New Roman" w:hAnsi="Times New Roman" w:cs="Times New Roman"/>
          <w:sz w:val="28"/>
          <w:szCs w:val="28"/>
        </w:rPr>
        <w:t xml:space="preserve">South Central Regional Transit District </w:t>
      </w:r>
      <w:r>
        <w:rPr>
          <w:rFonts w:ascii="Times New Roman" w:hAnsi="Times New Roman" w:cs="Times New Roman"/>
          <w:sz w:val="28"/>
          <w:szCs w:val="28"/>
        </w:rPr>
        <w:t xml:space="preserve">plans to be 100 percent emission free within the decade.   </w:t>
      </w:r>
      <w:r w:rsidR="00B622D0">
        <w:rPr>
          <w:rFonts w:ascii="Times New Roman" w:hAnsi="Times New Roman" w:cs="Times New Roman"/>
          <w:sz w:val="28"/>
          <w:szCs w:val="28"/>
        </w:rPr>
        <w:t>On May 25</w:t>
      </w:r>
      <w:r w:rsidR="00B622D0" w:rsidRPr="00B622D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622D0">
        <w:rPr>
          <w:rFonts w:ascii="Times New Roman" w:hAnsi="Times New Roman" w:cs="Times New Roman"/>
          <w:sz w:val="28"/>
          <w:szCs w:val="28"/>
        </w:rPr>
        <w:t>, t</w:t>
      </w:r>
      <w:r w:rsidR="00163F4B">
        <w:rPr>
          <w:rFonts w:ascii="Times New Roman" w:hAnsi="Times New Roman" w:cs="Times New Roman"/>
          <w:sz w:val="28"/>
          <w:szCs w:val="28"/>
        </w:rPr>
        <w:t xml:space="preserve">he </w:t>
      </w:r>
      <w:r w:rsidR="00055407">
        <w:rPr>
          <w:rFonts w:ascii="Times New Roman" w:hAnsi="Times New Roman" w:cs="Times New Roman"/>
          <w:sz w:val="28"/>
          <w:szCs w:val="28"/>
        </w:rPr>
        <w:t>B</w:t>
      </w:r>
      <w:r w:rsidR="00163F4B">
        <w:rPr>
          <w:rFonts w:ascii="Times New Roman" w:hAnsi="Times New Roman" w:cs="Times New Roman"/>
          <w:sz w:val="28"/>
          <w:szCs w:val="28"/>
        </w:rPr>
        <w:t xml:space="preserve">oard approved the  district’s first zero emission fleet transition plan, which is  required by the Federal Transit Administration to apply for  federal funds supporting the replacement of buses.    </w:t>
      </w:r>
      <w:r w:rsidR="00E87D8F">
        <w:rPr>
          <w:rFonts w:ascii="Times New Roman" w:hAnsi="Times New Roman" w:cs="Times New Roman"/>
          <w:sz w:val="28"/>
          <w:szCs w:val="28"/>
        </w:rPr>
        <w:t>The State of New Mexico</w:t>
      </w:r>
      <w:r w:rsidR="001202B9">
        <w:rPr>
          <w:rFonts w:ascii="Times New Roman" w:hAnsi="Times New Roman" w:cs="Times New Roman"/>
          <w:sz w:val="28"/>
          <w:szCs w:val="28"/>
        </w:rPr>
        <w:t>’s</w:t>
      </w:r>
      <w:r w:rsidR="00E87D8F">
        <w:rPr>
          <w:rFonts w:ascii="Times New Roman" w:hAnsi="Times New Roman" w:cs="Times New Roman"/>
          <w:sz w:val="28"/>
          <w:szCs w:val="28"/>
        </w:rPr>
        <w:t xml:space="preserve"> Transportation</w:t>
      </w:r>
      <w:r w:rsidR="00632D90">
        <w:rPr>
          <w:rFonts w:ascii="Times New Roman" w:hAnsi="Times New Roman" w:cs="Times New Roman"/>
          <w:sz w:val="28"/>
          <w:szCs w:val="28"/>
        </w:rPr>
        <w:t xml:space="preserve"> Department provided </w:t>
      </w:r>
      <w:r w:rsidR="001202B9">
        <w:rPr>
          <w:rFonts w:ascii="Times New Roman" w:hAnsi="Times New Roman" w:cs="Times New Roman"/>
          <w:sz w:val="28"/>
          <w:szCs w:val="28"/>
        </w:rPr>
        <w:t xml:space="preserve">the district with </w:t>
      </w:r>
      <w:r w:rsidR="00632D90">
        <w:rPr>
          <w:rFonts w:ascii="Times New Roman" w:hAnsi="Times New Roman" w:cs="Times New Roman"/>
          <w:sz w:val="28"/>
          <w:szCs w:val="28"/>
        </w:rPr>
        <w:t xml:space="preserve">grant funds for the development of the Zero Emissions Transit Plan.  </w:t>
      </w:r>
    </w:p>
    <w:p w14:paraId="4857240C" w14:textId="769A4C83" w:rsidR="000507F8" w:rsidRDefault="00B80B8E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week, </w:t>
      </w:r>
      <w:r w:rsidR="00163F4B">
        <w:rPr>
          <w:rFonts w:ascii="Times New Roman" w:hAnsi="Times New Roman" w:cs="Times New Roman"/>
          <w:sz w:val="28"/>
          <w:szCs w:val="28"/>
        </w:rPr>
        <w:t xml:space="preserve">SCRTD </w:t>
      </w:r>
      <w:r w:rsidR="004D75E1">
        <w:rPr>
          <w:rFonts w:ascii="Times New Roman" w:hAnsi="Times New Roman" w:cs="Times New Roman"/>
          <w:sz w:val="28"/>
          <w:szCs w:val="28"/>
        </w:rPr>
        <w:t>submit</w:t>
      </w:r>
      <w:r w:rsidR="00030561">
        <w:rPr>
          <w:rFonts w:ascii="Times New Roman" w:hAnsi="Times New Roman" w:cs="Times New Roman"/>
          <w:sz w:val="28"/>
          <w:szCs w:val="28"/>
        </w:rPr>
        <w:t>ted</w:t>
      </w:r>
      <w:r w:rsidR="004D75E1">
        <w:rPr>
          <w:rFonts w:ascii="Times New Roman" w:hAnsi="Times New Roman" w:cs="Times New Roman"/>
          <w:sz w:val="28"/>
          <w:szCs w:val="28"/>
        </w:rPr>
        <w:t xml:space="preserve">  </w:t>
      </w:r>
      <w:r w:rsidR="00163F4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$3</w:t>
      </w:r>
      <w:r w:rsidR="00EC7E06">
        <w:rPr>
          <w:rFonts w:ascii="Times New Roman" w:hAnsi="Times New Roman" w:cs="Times New Roman"/>
          <w:sz w:val="28"/>
          <w:szCs w:val="28"/>
        </w:rPr>
        <w:t xml:space="preserve">.1 million dollar </w:t>
      </w:r>
      <w:r w:rsidR="00564F25">
        <w:rPr>
          <w:rFonts w:ascii="Times New Roman" w:hAnsi="Times New Roman" w:cs="Times New Roman"/>
          <w:sz w:val="28"/>
          <w:szCs w:val="28"/>
        </w:rPr>
        <w:t xml:space="preserve">grant </w:t>
      </w:r>
      <w:r w:rsidR="004D75E1">
        <w:rPr>
          <w:rFonts w:ascii="Times New Roman" w:hAnsi="Times New Roman" w:cs="Times New Roman"/>
          <w:sz w:val="28"/>
          <w:szCs w:val="28"/>
        </w:rPr>
        <w:t xml:space="preserve">application </w:t>
      </w:r>
      <w:r w:rsidR="00564F25">
        <w:rPr>
          <w:rFonts w:ascii="Times New Roman" w:hAnsi="Times New Roman" w:cs="Times New Roman"/>
          <w:sz w:val="28"/>
          <w:szCs w:val="28"/>
        </w:rPr>
        <w:t>to fund the first of three electric emission buses</w:t>
      </w:r>
      <w:r w:rsidR="00843CF8">
        <w:rPr>
          <w:rFonts w:ascii="Times New Roman" w:hAnsi="Times New Roman" w:cs="Times New Roman"/>
          <w:sz w:val="28"/>
          <w:szCs w:val="28"/>
        </w:rPr>
        <w:t xml:space="preserve"> with charging infrastructure</w:t>
      </w:r>
      <w:r w:rsidR="000507F8">
        <w:rPr>
          <w:rFonts w:ascii="Times New Roman" w:hAnsi="Times New Roman" w:cs="Times New Roman"/>
          <w:sz w:val="28"/>
          <w:szCs w:val="28"/>
        </w:rPr>
        <w:t xml:space="preserve">.   </w:t>
      </w:r>
      <w:r w:rsidR="00771291">
        <w:rPr>
          <w:rFonts w:ascii="Times New Roman" w:hAnsi="Times New Roman" w:cs="Times New Roman"/>
          <w:sz w:val="28"/>
          <w:szCs w:val="28"/>
        </w:rPr>
        <w:t xml:space="preserve">If awarded, the first electric buses would begin running </w:t>
      </w:r>
      <w:r w:rsidR="00BA234D">
        <w:rPr>
          <w:rFonts w:ascii="Times New Roman" w:hAnsi="Times New Roman" w:cs="Times New Roman"/>
          <w:sz w:val="28"/>
          <w:szCs w:val="28"/>
        </w:rPr>
        <w:t>in March 2024.</w:t>
      </w:r>
    </w:p>
    <w:p w14:paraId="4B81A866" w14:textId="29A33C5C" w:rsidR="00F82106" w:rsidRDefault="000507F8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electric buses will operate from the Sunland Park bus facility located at 295 Quinella</w:t>
      </w:r>
      <w:r w:rsidR="00F47E4B">
        <w:rPr>
          <w:rFonts w:ascii="Times New Roman" w:hAnsi="Times New Roman" w:cs="Times New Roman"/>
          <w:sz w:val="28"/>
          <w:szCs w:val="28"/>
        </w:rPr>
        <w:t xml:space="preserve">, Sunland Park.    </w:t>
      </w:r>
      <w:r w:rsidR="00ED099C">
        <w:rPr>
          <w:rFonts w:ascii="Times New Roman" w:hAnsi="Times New Roman" w:cs="Times New Roman"/>
          <w:sz w:val="28"/>
          <w:szCs w:val="28"/>
        </w:rPr>
        <w:t xml:space="preserve">David Armijo, Executive Director </w:t>
      </w:r>
      <w:r w:rsidR="007B77E1">
        <w:rPr>
          <w:rFonts w:ascii="Times New Roman" w:hAnsi="Times New Roman" w:cs="Times New Roman"/>
          <w:sz w:val="28"/>
          <w:szCs w:val="28"/>
        </w:rPr>
        <w:t>said,</w:t>
      </w:r>
      <w:r w:rsidR="00ED099C">
        <w:rPr>
          <w:rFonts w:ascii="Times New Roman" w:hAnsi="Times New Roman" w:cs="Times New Roman"/>
          <w:sz w:val="28"/>
          <w:szCs w:val="28"/>
        </w:rPr>
        <w:t xml:space="preserve"> </w:t>
      </w:r>
      <w:r w:rsidR="003E388E">
        <w:rPr>
          <w:rFonts w:ascii="Times New Roman" w:hAnsi="Times New Roman" w:cs="Times New Roman"/>
          <w:sz w:val="28"/>
          <w:szCs w:val="28"/>
        </w:rPr>
        <w:t>“</w:t>
      </w:r>
      <w:r w:rsidR="004B3599">
        <w:rPr>
          <w:rFonts w:ascii="Times New Roman" w:hAnsi="Times New Roman" w:cs="Times New Roman"/>
          <w:sz w:val="28"/>
          <w:szCs w:val="28"/>
        </w:rPr>
        <w:t xml:space="preserve">The </w:t>
      </w:r>
      <w:r w:rsidR="00F00A0B">
        <w:rPr>
          <w:rFonts w:ascii="Times New Roman" w:hAnsi="Times New Roman" w:cs="Times New Roman"/>
          <w:sz w:val="28"/>
          <w:szCs w:val="28"/>
        </w:rPr>
        <w:t xml:space="preserve">transition plan provides a guideline and target to </w:t>
      </w:r>
      <w:r w:rsidR="00AC7C21">
        <w:rPr>
          <w:rFonts w:ascii="Times New Roman" w:hAnsi="Times New Roman" w:cs="Times New Roman"/>
          <w:sz w:val="28"/>
          <w:szCs w:val="28"/>
        </w:rPr>
        <w:t xml:space="preserve">reach district goals for </w:t>
      </w:r>
      <w:r w:rsidR="00015740">
        <w:rPr>
          <w:rFonts w:ascii="Times New Roman" w:hAnsi="Times New Roman" w:cs="Times New Roman"/>
          <w:sz w:val="28"/>
          <w:szCs w:val="28"/>
        </w:rPr>
        <w:t xml:space="preserve">making the fleet </w:t>
      </w:r>
      <w:r w:rsidR="009C1A96">
        <w:rPr>
          <w:rFonts w:ascii="Times New Roman" w:hAnsi="Times New Roman" w:cs="Times New Roman"/>
          <w:sz w:val="28"/>
          <w:szCs w:val="28"/>
        </w:rPr>
        <w:t>zero</w:t>
      </w:r>
      <w:r w:rsidR="00015740">
        <w:rPr>
          <w:rFonts w:ascii="Times New Roman" w:hAnsi="Times New Roman" w:cs="Times New Roman"/>
          <w:sz w:val="28"/>
          <w:szCs w:val="28"/>
        </w:rPr>
        <w:t xml:space="preserve"> emissions</w:t>
      </w:r>
      <w:r w:rsidR="009C1A96">
        <w:rPr>
          <w:rFonts w:ascii="Times New Roman" w:hAnsi="Times New Roman" w:cs="Times New Roman"/>
          <w:sz w:val="28"/>
          <w:szCs w:val="28"/>
        </w:rPr>
        <w:t xml:space="preserve"> by 2032</w:t>
      </w:r>
      <w:r w:rsidR="006F5030">
        <w:rPr>
          <w:rFonts w:ascii="Times New Roman" w:hAnsi="Times New Roman" w:cs="Times New Roman"/>
          <w:sz w:val="28"/>
          <w:szCs w:val="28"/>
        </w:rPr>
        <w:t xml:space="preserve">.”   </w:t>
      </w:r>
      <w:r w:rsidR="0086538C">
        <w:rPr>
          <w:rFonts w:ascii="Times New Roman" w:hAnsi="Times New Roman" w:cs="Times New Roman"/>
          <w:sz w:val="28"/>
          <w:szCs w:val="28"/>
        </w:rPr>
        <w:t>“</w:t>
      </w:r>
      <w:r w:rsidR="006F5030">
        <w:rPr>
          <w:rFonts w:ascii="Times New Roman" w:hAnsi="Times New Roman" w:cs="Times New Roman"/>
          <w:sz w:val="28"/>
          <w:szCs w:val="28"/>
        </w:rPr>
        <w:t xml:space="preserve">To reach this goal, the district will deploy both 25 and 35 foot buses to operate within the </w:t>
      </w:r>
      <w:r w:rsidR="00D33D16">
        <w:rPr>
          <w:rFonts w:ascii="Times New Roman" w:hAnsi="Times New Roman" w:cs="Times New Roman"/>
          <w:sz w:val="28"/>
          <w:szCs w:val="28"/>
        </w:rPr>
        <w:t>range possible with electric power.</w:t>
      </w:r>
      <w:r w:rsidR="0086538C">
        <w:rPr>
          <w:rFonts w:ascii="Times New Roman" w:hAnsi="Times New Roman" w:cs="Times New Roman"/>
          <w:sz w:val="28"/>
          <w:szCs w:val="28"/>
        </w:rPr>
        <w:t>”</w:t>
      </w:r>
      <w:r w:rsidR="00D33D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1F096D" w14:textId="08D51CF2" w:rsidR="00251BF2" w:rsidRDefault="006E3864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District will </w:t>
      </w:r>
      <w:r w:rsidR="007C4400">
        <w:rPr>
          <w:rFonts w:ascii="Times New Roman" w:hAnsi="Times New Roman" w:cs="Times New Roman"/>
          <w:sz w:val="28"/>
          <w:szCs w:val="28"/>
        </w:rPr>
        <w:t>partner with the El Paso Electric Company to support technical requirements to install  and operate the electric bus</w:t>
      </w:r>
      <w:r w:rsidR="009F1A83">
        <w:rPr>
          <w:rFonts w:ascii="Times New Roman" w:hAnsi="Times New Roman" w:cs="Times New Roman"/>
          <w:sz w:val="28"/>
          <w:szCs w:val="28"/>
        </w:rPr>
        <w:t xml:space="preserve">es from the Sunland Park facility.    </w:t>
      </w:r>
      <w:r w:rsidR="004F23B8">
        <w:rPr>
          <w:rFonts w:ascii="Times New Roman" w:hAnsi="Times New Roman" w:cs="Times New Roman"/>
          <w:sz w:val="28"/>
          <w:szCs w:val="28"/>
        </w:rPr>
        <w:t xml:space="preserve">Electric Company engineering staff helped assist district staff in the development of the Zero Emissions Plan.   </w:t>
      </w:r>
      <w:r w:rsidR="009F1A83">
        <w:rPr>
          <w:rFonts w:ascii="Times New Roman" w:hAnsi="Times New Roman" w:cs="Times New Roman"/>
          <w:sz w:val="28"/>
          <w:szCs w:val="28"/>
        </w:rPr>
        <w:t>Sunland Park Mayor Javier Perea</w:t>
      </w:r>
      <w:r w:rsidR="00ED099C">
        <w:rPr>
          <w:rFonts w:ascii="Times New Roman" w:hAnsi="Times New Roman" w:cs="Times New Roman"/>
          <w:sz w:val="28"/>
          <w:szCs w:val="28"/>
        </w:rPr>
        <w:t xml:space="preserve"> reported</w:t>
      </w:r>
      <w:r w:rsidR="00446ED1">
        <w:rPr>
          <w:rFonts w:ascii="Times New Roman" w:hAnsi="Times New Roman" w:cs="Times New Roman"/>
          <w:sz w:val="28"/>
          <w:szCs w:val="28"/>
        </w:rPr>
        <w:t xml:space="preserve">, </w:t>
      </w:r>
      <w:r w:rsidR="0073438C">
        <w:rPr>
          <w:rFonts w:ascii="Times New Roman" w:hAnsi="Times New Roman" w:cs="Times New Roman"/>
          <w:sz w:val="28"/>
          <w:szCs w:val="28"/>
        </w:rPr>
        <w:t>“</w:t>
      </w:r>
      <w:r w:rsidR="00446ED1">
        <w:rPr>
          <w:rFonts w:ascii="Times New Roman" w:hAnsi="Times New Roman" w:cs="Times New Roman"/>
          <w:sz w:val="28"/>
          <w:szCs w:val="28"/>
        </w:rPr>
        <w:t xml:space="preserve">the transit district’s plans </w:t>
      </w:r>
      <w:r w:rsidR="00AB4575">
        <w:rPr>
          <w:rFonts w:ascii="Times New Roman" w:hAnsi="Times New Roman" w:cs="Times New Roman"/>
          <w:sz w:val="28"/>
          <w:szCs w:val="28"/>
        </w:rPr>
        <w:t xml:space="preserve">will complement the city’s plans to move toward electric vehicle use and </w:t>
      </w:r>
      <w:r w:rsidR="00776EFB">
        <w:rPr>
          <w:rFonts w:ascii="Times New Roman" w:hAnsi="Times New Roman" w:cs="Times New Roman"/>
          <w:sz w:val="28"/>
          <w:szCs w:val="28"/>
        </w:rPr>
        <w:t xml:space="preserve">the community </w:t>
      </w:r>
      <w:r w:rsidR="00471220">
        <w:rPr>
          <w:rFonts w:ascii="Times New Roman" w:hAnsi="Times New Roman" w:cs="Times New Roman"/>
          <w:sz w:val="28"/>
          <w:szCs w:val="28"/>
        </w:rPr>
        <w:t xml:space="preserve">will benefit </w:t>
      </w:r>
      <w:r w:rsidR="00251BF2">
        <w:rPr>
          <w:rFonts w:ascii="Times New Roman" w:hAnsi="Times New Roman" w:cs="Times New Roman"/>
          <w:sz w:val="28"/>
          <w:szCs w:val="28"/>
        </w:rPr>
        <w:t>from cleaner running buses on our streets.”</w:t>
      </w:r>
    </w:p>
    <w:p w14:paraId="6A94D242" w14:textId="0DFFD71C" w:rsidR="00EC16C9" w:rsidRDefault="00A9335D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 of the funding in the plan will come from three sources, federal grants</w:t>
      </w:r>
      <w:r w:rsidR="005840D6">
        <w:rPr>
          <w:rFonts w:ascii="Times New Roman" w:hAnsi="Times New Roman" w:cs="Times New Roman"/>
          <w:sz w:val="28"/>
          <w:szCs w:val="28"/>
        </w:rPr>
        <w:t xml:space="preserve">, Dona Ana </w:t>
      </w:r>
      <w:r w:rsidR="007B77E1">
        <w:rPr>
          <w:rFonts w:ascii="Times New Roman" w:hAnsi="Times New Roman" w:cs="Times New Roman"/>
          <w:sz w:val="28"/>
          <w:szCs w:val="28"/>
        </w:rPr>
        <w:t>County,</w:t>
      </w:r>
      <w:r w:rsidR="005840D6">
        <w:rPr>
          <w:rFonts w:ascii="Times New Roman" w:hAnsi="Times New Roman" w:cs="Times New Roman"/>
          <w:sz w:val="28"/>
          <w:szCs w:val="28"/>
        </w:rPr>
        <w:t xml:space="preserve"> and member agencies </w:t>
      </w:r>
      <w:r w:rsidR="007B77E1">
        <w:rPr>
          <w:rFonts w:ascii="Times New Roman" w:hAnsi="Times New Roman" w:cs="Times New Roman"/>
          <w:sz w:val="28"/>
          <w:szCs w:val="28"/>
        </w:rPr>
        <w:t>contributions</w:t>
      </w:r>
      <w:r w:rsidR="005840D6">
        <w:rPr>
          <w:rFonts w:ascii="Times New Roman" w:hAnsi="Times New Roman" w:cs="Times New Roman"/>
          <w:sz w:val="28"/>
          <w:szCs w:val="28"/>
        </w:rPr>
        <w:t>.</w:t>
      </w:r>
      <w:r w:rsidR="00A42AFC">
        <w:rPr>
          <w:rFonts w:ascii="Times New Roman" w:hAnsi="Times New Roman" w:cs="Times New Roman"/>
          <w:sz w:val="28"/>
          <w:szCs w:val="28"/>
        </w:rPr>
        <w:t xml:space="preserve">     </w:t>
      </w:r>
      <w:r w:rsidR="005840D6">
        <w:rPr>
          <w:rFonts w:ascii="Times New Roman" w:hAnsi="Times New Roman" w:cs="Times New Roman"/>
          <w:sz w:val="28"/>
          <w:szCs w:val="28"/>
        </w:rPr>
        <w:t xml:space="preserve">  </w:t>
      </w:r>
      <w:r w:rsidR="00AB4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DA853" w14:textId="594C0A8C" w:rsidR="007063A3" w:rsidRDefault="001355A5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3D7F04" wp14:editId="607CCD91">
            <wp:extent cx="3752205" cy="2286000"/>
            <wp:effectExtent l="0" t="0" r="1270" b="0"/>
            <wp:docPr id="2" name="Picture 2" descr="A yellow bus parked on the side of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bus parked on the side of a roa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130" cy="23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80A9" w14:textId="7FC08952" w:rsidR="00026EFE" w:rsidRDefault="00026EFE" w:rsidP="0080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Hybrid-Electric bus operating in downtown El Paso on the Yellow bus r</w:t>
      </w:r>
      <w:r w:rsidR="004C5539">
        <w:rPr>
          <w:rFonts w:ascii="Times New Roman" w:hAnsi="Times New Roman" w:cs="Times New Roman"/>
          <w:sz w:val="28"/>
          <w:szCs w:val="28"/>
        </w:rPr>
        <w:t>oute.</w:t>
      </w:r>
    </w:p>
    <w:p w14:paraId="16960DA8" w14:textId="77777777" w:rsidR="007063A3" w:rsidRDefault="007063A3" w:rsidP="00802870">
      <w:pPr>
        <w:rPr>
          <w:rFonts w:ascii="Times New Roman" w:hAnsi="Times New Roman" w:cs="Times New Roman"/>
          <w:sz w:val="28"/>
          <w:szCs w:val="28"/>
        </w:rPr>
      </w:pPr>
    </w:p>
    <w:p w14:paraId="7CDC2882" w14:textId="3F7B7A60" w:rsidR="00EF3C19" w:rsidRPr="005D5076" w:rsidRDefault="00855097" w:rsidP="00855097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5076">
        <w:rPr>
          <w:rFonts w:ascii="Times New Roman" w:hAnsi="Times New Roman" w:cs="Times New Roman"/>
          <w:sz w:val="28"/>
          <w:szCs w:val="28"/>
        </w:rPr>
        <w:t xml:space="preserve">More details will be provided by calling </w:t>
      </w:r>
      <w:r w:rsidR="00AC653A" w:rsidRPr="005D5076">
        <w:rPr>
          <w:rFonts w:ascii="Times New Roman" w:hAnsi="Times New Roman" w:cs="Times New Roman"/>
          <w:sz w:val="28"/>
          <w:szCs w:val="28"/>
        </w:rPr>
        <w:t>our information line at (575</w:t>
      </w:r>
      <w:r w:rsidR="00D45C97" w:rsidRPr="005D5076">
        <w:rPr>
          <w:rFonts w:ascii="Times New Roman" w:hAnsi="Times New Roman" w:cs="Times New Roman"/>
          <w:sz w:val="28"/>
          <w:szCs w:val="28"/>
        </w:rPr>
        <w:t>)</w:t>
      </w:r>
      <w:r w:rsidR="00AC653A" w:rsidRPr="005D5076">
        <w:rPr>
          <w:rFonts w:ascii="Times New Roman" w:hAnsi="Times New Roman" w:cs="Times New Roman"/>
          <w:sz w:val="28"/>
          <w:szCs w:val="28"/>
        </w:rPr>
        <w:t>-323-1620.</w:t>
      </w:r>
    </w:p>
    <w:p w14:paraId="31362F31" w14:textId="2A35D6A0" w:rsidR="00977397" w:rsidRPr="005D5076" w:rsidRDefault="006A7D1A" w:rsidP="00EF3C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507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977397" w:rsidRPr="005D5076">
        <w:rPr>
          <w:rFonts w:ascii="Times New Roman" w:hAnsi="Times New Roman" w:cs="Times New Roman"/>
          <w:i/>
          <w:iCs/>
          <w:sz w:val="28"/>
          <w:szCs w:val="28"/>
        </w:rPr>
        <w:t xml:space="preserve">ou can view bus schedules at </w:t>
      </w:r>
      <w:hyperlink r:id="rId6" w:history="1">
        <w:r w:rsidR="00977397" w:rsidRPr="005D5076">
          <w:rPr>
            <w:rStyle w:val="Hyperlink"/>
            <w:rFonts w:ascii="Times New Roman" w:hAnsi="Times New Roman" w:cs="Times New Roman"/>
            <w:sz w:val="28"/>
            <w:szCs w:val="28"/>
          </w:rPr>
          <w:t>https://scrtd.org/all-lines/</w:t>
        </w:r>
      </w:hyperlink>
      <w:r w:rsidR="00977397" w:rsidRPr="005D50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12B664C" w14:textId="6EA38770" w:rsidR="00EF3C19" w:rsidRPr="00EF3C19" w:rsidRDefault="00EF3C19" w:rsidP="00EF3C1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D5076">
        <w:rPr>
          <w:rFonts w:ascii="Times New Roman" w:hAnsi="Times New Roman" w:cs="Times New Roman"/>
          <w:i/>
          <w:iCs/>
          <w:sz w:val="28"/>
          <w:szCs w:val="28"/>
        </w:rPr>
        <w:t>If you would like more information about South Central Regional Transit District, you can visit our website at</w:t>
      </w:r>
      <w:r w:rsidRPr="005D50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5076">
          <w:rPr>
            <w:rStyle w:val="Hyperlink"/>
            <w:rFonts w:ascii="Times New Roman" w:hAnsi="Times New Roman" w:cs="Times New Roman"/>
            <w:sz w:val="28"/>
            <w:szCs w:val="28"/>
          </w:rPr>
          <w:t>https://scrtd.org/</w:t>
        </w:r>
      </w:hyperlink>
      <w:r w:rsidRPr="005D50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3C19" w:rsidRPr="00EF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5E"/>
    <w:rsid w:val="00015740"/>
    <w:rsid w:val="00026592"/>
    <w:rsid w:val="00026EFE"/>
    <w:rsid w:val="00030561"/>
    <w:rsid w:val="000507F8"/>
    <w:rsid w:val="00055407"/>
    <w:rsid w:val="001202B9"/>
    <w:rsid w:val="001355A5"/>
    <w:rsid w:val="00163F4B"/>
    <w:rsid w:val="00171B0E"/>
    <w:rsid w:val="00196A72"/>
    <w:rsid w:val="001C762B"/>
    <w:rsid w:val="001D107D"/>
    <w:rsid w:val="00251BF2"/>
    <w:rsid w:val="00273D1C"/>
    <w:rsid w:val="00285AC7"/>
    <w:rsid w:val="002D0965"/>
    <w:rsid w:val="003152D7"/>
    <w:rsid w:val="00392649"/>
    <w:rsid w:val="003B39BD"/>
    <w:rsid w:val="003B6C5E"/>
    <w:rsid w:val="003E0FCD"/>
    <w:rsid w:val="003E388E"/>
    <w:rsid w:val="00446ED1"/>
    <w:rsid w:val="00471220"/>
    <w:rsid w:val="004A17BC"/>
    <w:rsid w:val="004B3599"/>
    <w:rsid w:val="004C37CA"/>
    <w:rsid w:val="004C5539"/>
    <w:rsid w:val="004D75E1"/>
    <w:rsid w:val="004F23B8"/>
    <w:rsid w:val="00564F25"/>
    <w:rsid w:val="00577FFE"/>
    <w:rsid w:val="005840D6"/>
    <w:rsid w:val="005D5076"/>
    <w:rsid w:val="005F1143"/>
    <w:rsid w:val="006018BC"/>
    <w:rsid w:val="00610C60"/>
    <w:rsid w:val="00611845"/>
    <w:rsid w:val="00622128"/>
    <w:rsid w:val="00632D90"/>
    <w:rsid w:val="00674435"/>
    <w:rsid w:val="006A7D1A"/>
    <w:rsid w:val="006E3864"/>
    <w:rsid w:val="006F5030"/>
    <w:rsid w:val="007063A3"/>
    <w:rsid w:val="0073438C"/>
    <w:rsid w:val="00755543"/>
    <w:rsid w:val="00771291"/>
    <w:rsid w:val="00776EFB"/>
    <w:rsid w:val="00782F84"/>
    <w:rsid w:val="007B2B49"/>
    <w:rsid w:val="007B77E1"/>
    <w:rsid w:val="007C4400"/>
    <w:rsid w:val="00802870"/>
    <w:rsid w:val="0082590C"/>
    <w:rsid w:val="00837A8C"/>
    <w:rsid w:val="00843CF8"/>
    <w:rsid w:val="00855097"/>
    <w:rsid w:val="00862252"/>
    <w:rsid w:val="0086538C"/>
    <w:rsid w:val="008D3899"/>
    <w:rsid w:val="008E36AE"/>
    <w:rsid w:val="00922B8A"/>
    <w:rsid w:val="00923B5A"/>
    <w:rsid w:val="00957C5D"/>
    <w:rsid w:val="00977397"/>
    <w:rsid w:val="00981B5E"/>
    <w:rsid w:val="00992B01"/>
    <w:rsid w:val="009939B2"/>
    <w:rsid w:val="00994A24"/>
    <w:rsid w:val="009A2E12"/>
    <w:rsid w:val="009C1A96"/>
    <w:rsid w:val="009F1A83"/>
    <w:rsid w:val="009F56F4"/>
    <w:rsid w:val="00A268FF"/>
    <w:rsid w:val="00A42858"/>
    <w:rsid w:val="00A42AFC"/>
    <w:rsid w:val="00A56BD6"/>
    <w:rsid w:val="00A9335D"/>
    <w:rsid w:val="00AA1EA1"/>
    <w:rsid w:val="00AB4575"/>
    <w:rsid w:val="00AC653A"/>
    <w:rsid w:val="00AC7C21"/>
    <w:rsid w:val="00AD55CF"/>
    <w:rsid w:val="00B03DEF"/>
    <w:rsid w:val="00B169B6"/>
    <w:rsid w:val="00B23139"/>
    <w:rsid w:val="00B31E10"/>
    <w:rsid w:val="00B5173D"/>
    <w:rsid w:val="00B57AF4"/>
    <w:rsid w:val="00B622D0"/>
    <w:rsid w:val="00B80B8E"/>
    <w:rsid w:val="00B911AD"/>
    <w:rsid w:val="00BA234D"/>
    <w:rsid w:val="00BD6443"/>
    <w:rsid w:val="00BE7B57"/>
    <w:rsid w:val="00C11F88"/>
    <w:rsid w:val="00C27170"/>
    <w:rsid w:val="00C645E0"/>
    <w:rsid w:val="00C818A0"/>
    <w:rsid w:val="00CB62A9"/>
    <w:rsid w:val="00D00429"/>
    <w:rsid w:val="00D33D16"/>
    <w:rsid w:val="00D4559C"/>
    <w:rsid w:val="00D45C97"/>
    <w:rsid w:val="00D45D01"/>
    <w:rsid w:val="00DE03CC"/>
    <w:rsid w:val="00DE1831"/>
    <w:rsid w:val="00DE22D1"/>
    <w:rsid w:val="00DF170B"/>
    <w:rsid w:val="00E87D8F"/>
    <w:rsid w:val="00EC16C9"/>
    <w:rsid w:val="00EC7E06"/>
    <w:rsid w:val="00ED099C"/>
    <w:rsid w:val="00EF3C19"/>
    <w:rsid w:val="00F00A0B"/>
    <w:rsid w:val="00F47E38"/>
    <w:rsid w:val="00F47E4B"/>
    <w:rsid w:val="00F71ABD"/>
    <w:rsid w:val="00F82106"/>
    <w:rsid w:val="00F859F8"/>
    <w:rsid w:val="00F9172B"/>
    <w:rsid w:val="00FA483B"/>
    <w:rsid w:val="00FA7C19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7640"/>
  <w15:chartTrackingRefBased/>
  <w15:docId w15:val="{D11324C0-9BA5-4650-844C-AB5A033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Rowlison</dc:creator>
  <cp:keywords/>
  <dc:description/>
  <cp:lastModifiedBy>David Armijo</cp:lastModifiedBy>
  <cp:revision>2</cp:revision>
  <dcterms:created xsi:type="dcterms:W3CDTF">2022-06-01T15:55:00Z</dcterms:created>
  <dcterms:modified xsi:type="dcterms:W3CDTF">2022-06-01T15:55:00Z</dcterms:modified>
</cp:coreProperties>
</file>